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67" w:rsidRPr="009C7C67" w:rsidRDefault="008B2461" w:rsidP="009C7C67">
      <w:pPr>
        <w:spacing w:before="72" w:after="0" w:line="240" w:lineRule="auto"/>
        <w:ind w:left="2832"/>
        <w:outlineLvl w:val="2"/>
        <w:rPr>
          <w:rFonts w:ascii="Verdana" w:eastAsia="Times New Roman" w:hAnsi="Verdana" w:cs="Arial"/>
          <w:b/>
          <w:bCs/>
          <w:color w:val="000000"/>
          <w:sz w:val="36"/>
          <w:szCs w:val="36"/>
          <w:lang w:val="pt-PT" w:eastAsia="pt-BR"/>
        </w:rPr>
      </w:pPr>
      <w:r w:rsidRPr="009C7C67">
        <w:rPr>
          <w:rFonts w:ascii="Verdana" w:eastAsia="Times New Roman" w:hAnsi="Verdana" w:cs="Arial"/>
          <w:b/>
          <w:bCs/>
          <w:color w:val="000000"/>
          <w:sz w:val="36"/>
          <w:szCs w:val="36"/>
          <w:lang w:val="pt-PT" w:eastAsia="pt-BR"/>
        </w:rPr>
        <w:t>Implementação em Java</w:t>
      </w:r>
    </w:p>
    <w:p w:rsidR="009C7C67" w:rsidRDefault="009C7C67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</w:pP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package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6699"/>
          <w:sz w:val="21"/>
          <w:lang w:val="en-US" w:eastAsia="pt-BR"/>
        </w:rPr>
        <w:t>Classes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lang w:val="en-US" w:eastAsia="pt-BR"/>
        </w:rPr>
      </w:pPr>
      <w:r w:rsidRPr="008B2461"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lang w:val="en-US" w:eastAsia="pt-BR"/>
        </w:rPr>
        <w:t>/**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lang w:val="en-US" w:eastAsia="pt-BR"/>
        </w:rPr>
      </w:pPr>
      <w:r w:rsidRPr="008B2461"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lang w:val="en-US" w:eastAsia="pt-BR"/>
        </w:rPr>
        <w:t xml:space="preserve"> *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lang w:val="en-US" w:eastAsia="pt-BR"/>
        </w:rPr>
      </w:pPr>
      <w:r w:rsidRPr="008B2461"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lang w:val="en-US" w:eastAsia="pt-BR"/>
        </w:rPr>
        <w:t xml:space="preserve"> *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b/>
          <w:bCs/>
          <w:i/>
          <w:iCs/>
          <w:color w:val="008000"/>
          <w:sz w:val="21"/>
          <w:lang w:val="en-US" w:eastAsia="pt-BR"/>
        </w:rPr>
        <w:t xml:space="preserve"> 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class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Matriz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/*Atributos da classe*/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/*string: atributo que recebe os dados de saída de printOptmalParents()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* para poder exibir o resultado da parentização. 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private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static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3399"/>
          <w:sz w:val="21"/>
          <w:lang w:val="pt-PT" w:eastAsia="pt-BR"/>
        </w:rPr>
        <w:t>String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string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/*m: atributo que recebe os valores das multiplicações feitas para o melhor custo*/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private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int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[][]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lastRenderedPageBreak/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/*s: atributo que recebe o valor das posições de melhor multiplicação*/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private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int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s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[][]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/*linhas: recebe o valor total das linhas das matrizes.*/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private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int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linhas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/*colunas: recebe ovalor total das colunas das matrizes*/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private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int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colunas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/*inicoMatriz: atributo tipo flag, para marcar a inicialização de matrizes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* no método recursiveMatrixChain(int p[], int i, int j)*/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private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boolean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inicioMatriz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/*Métodos geters e setters para entrada e saída de dados nos atributos*/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getM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lastRenderedPageBreak/>
        <w:t xml:space="preserve">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return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void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setM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m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getS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return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s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void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setS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s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s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s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getLinhas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return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linhas</w:t>
      </w:r>
      <w:proofErr w:type="spell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void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setLinhas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linhas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linhas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linhas</w:t>
      </w:r>
      <w:proofErr w:type="spell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lastRenderedPageBreak/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getColunas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return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colunas</w:t>
      </w:r>
      <w:proofErr w:type="spell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void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setColunas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colunas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colunas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colunas</w:t>
      </w:r>
      <w:proofErr w:type="spell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Matriz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gram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string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""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/*Métodos da Classe*/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 Método para calcular o melhor custo.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*Parametros: p é um vetor com as posições das matrizes.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*</w:t>
      </w:r>
      <w:proofErr w:type="spell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Retorno</w:t>
      </w:r>
      <w:proofErr w:type="spellEnd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 xml:space="preserve">: </w:t>
      </w:r>
      <w:proofErr w:type="spellStart"/>
      <w:proofErr w:type="gram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[</w:t>
      </w:r>
      <w:proofErr w:type="gramEnd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][].*/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static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MatrixChainOrder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retorno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new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p.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length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-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p.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length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-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lastRenderedPageBreak/>
        <w:t xml:space="preserve">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try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//</w:t>
      </w:r>
      <w:proofErr w:type="spell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linhas</w:t>
      </w:r>
      <w:proofErr w:type="spellEnd"/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j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//</w:t>
      </w:r>
      <w:proofErr w:type="spell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colunas</w:t>
      </w:r>
      <w:proofErr w:type="spellEnd"/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q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int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infinito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3399"/>
          <w:sz w:val="21"/>
          <w:lang w:val="pt-PT" w:eastAsia="pt-BR"/>
        </w:rPr>
        <w:t>Integer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pt-PT" w:eastAsia="pt-BR"/>
        </w:rPr>
        <w:t>MAX_VALUE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// tipo infinito positivo (para simular o infinito)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n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p.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length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-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new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 xml:space="preserve">// </w:t>
      </w:r>
      <w:proofErr w:type="spell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ixj</w:t>
      </w:r>
      <w:proofErr w:type="spellEnd"/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s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new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for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(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i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pt-PT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&lt;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n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++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m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i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i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pt-PT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for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(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int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l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pt-PT" w:eastAsia="pt-BR"/>
        </w:rPr>
        <w:t>1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l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&lt;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n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l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++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for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(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i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pt-PT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&lt;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n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-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l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++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    j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l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    m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i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infinito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lastRenderedPageBreak/>
        <w:t xml:space="preserve">            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for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&lt;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j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k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++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        q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proofErr w:type="gramStart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k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*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*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j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if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(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q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&lt;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m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i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            m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i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q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            s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i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k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pt-PT" w:eastAsia="pt-BR"/>
        </w:rPr>
        <w:t>1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retorno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s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catch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r w:rsidRPr="008B2461">
        <w:rPr>
          <w:rFonts w:ascii="Courier New" w:eastAsia="Times New Roman" w:hAnsi="Courier New" w:cs="Courier New"/>
          <w:color w:val="003399"/>
          <w:sz w:val="21"/>
          <w:lang w:val="en-US" w:eastAsia="pt-BR"/>
        </w:rPr>
        <w:t>Exception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e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color w:val="003399"/>
          <w:sz w:val="21"/>
          <w:lang w:val="en-US" w:eastAsia="pt-BR"/>
        </w:rPr>
        <w:t>System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out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println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gramEnd"/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"</w:t>
      </w:r>
      <w:proofErr w:type="spellStart"/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Erro</w:t>
      </w:r>
      <w:proofErr w:type="spellEnd"/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: "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e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e.</w:t>
      </w:r>
      <w:r w:rsidRPr="008B2461">
        <w:rPr>
          <w:rFonts w:ascii="Courier New" w:eastAsia="Times New Roman" w:hAnsi="Courier New" w:cs="Courier New"/>
          <w:color w:val="006633"/>
          <w:sz w:val="21"/>
          <w:lang w:val="pt-PT" w:eastAsia="pt-BR"/>
        </w:rPr>
        <w:t>printStackTrace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()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return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retorno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lastRenderedPageBreak/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/*Método para alocar os parênteses de uma forma ótima para a multiplicação.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*Parametros: s é a matriz que contém as posições de melhor multiplicação;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            i é o índice inical;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            j é o índice final.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*</w:t>
      </w:r>
      <w:proofErr w:type="spell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Retorno</w:t>
      </w:r>
      <w:proofErr w:type="spellEnd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: String.*/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3399"/>
          <w:sz w:val="21"/>
          <w:lang w:val="en-US" w:eastAsia="pt-BR"/>
        </w:rPr>
        <w:t>String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printOptmalParents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s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,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,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if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string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"A"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" "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else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string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 xml:space="preserve">" </w:t>
      </w:r>
      <w:proofErr w:type="gramStart"/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( "</w:t>
      </w:r>
      <w:proofErr w:type="gram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printOptmalParents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s,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, s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-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printOptmalParents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s, s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, 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string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gramStart"/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>" )</w:t>
      </w:r>
      <w:proofErr w:type="gramEnd"/>
      <w:r w:rsidRPr="008B2461">
        <w:rPr>
          <w:rFonts w:ascii="Courier New" w:eastAsia="Times New Roman" w:hAnsi="Courier New" w:cs="Courier New"/>
          <w:color w:val="0000FF"/>
          <w:sz w:val="21"/>
          <w:lang w:val="en-US" w:eastAsia="pt-BR"/>
        </w:rPr>
        <w:t xml:space="preserve"> "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lastRenderedPageBreak/>
        <w:t xml:space="preserve">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return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pt-PT" w:eastAsia="pt-BR"/>
        </w:rPr>
        <w:t>string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/*Método para inicializar os atributos da classe que serão utilizados em métodos.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*Parâmetros: p é um vetor com as posições das matrizes.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*Retorno: não há.*/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public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void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inicializaRecursiveMatrixChain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(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int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[])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n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p.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length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-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m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new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proofErr w:type="gramStart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 xml:space="preserve">// </w:t>
      </w:r>
      <w:proofErr w:type="spell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ixj</w:t>
      </w:r>
      <w:proofErr w:type="spellEnd"/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s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new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proofErr w:type="gramStart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n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pt-PT" w:eastAsia="pt-BR"/>
        </w:rPr>
        <w:t>inicioMatriz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pt-PT" w:eastAsia="pt-BR"/>
        </w:rPr>
        <w:t>true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>/*Método para calcular o melhor custo; porém com chamadas recursivas.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*Parâmetros: p é um vetor com as posições das matrizes;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lastRenderedPageBreak/>
        <w:t xml:space="preserve">     *            i é o índice inicial;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*            j é o índice final.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pt-PT" w:eastAsia="pt-BR"/>
        </w:rPr>
        <w:t xml:space="preserve">     </w:t>
      </w:r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*</w:t>
      </w:r>
      <w:proofErr w:type="spellStart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Retonro</w:t>
      </w:r>
      <w:proofErr w:type="spellEnd"/>
      <w:r w:rsidRPr="008B2461">
        <w:rPr>
          <w:rFonts w:ascii="Courier New" w:eastAsia="Times New Roman" w:hAnsi="Courier New" w:cs="Courier New"/>
          <w:i/>
          <w:iCs/>
          <w:color w:val="666666"/>
          <w:sz w:val="21"/>
          <w:lang w:val="en-US" w:eastAsia="pt-BR"/>
        </w:rPr>
        <w:t>: int.*/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public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recursiveMatrixChain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,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,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retorno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if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inicioMatriz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if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retorno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0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}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else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m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proofErr w:type="gramStart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3399"/>
          <w:sz w:val="21"/>
          <w:lang w:val="en-US" w:eastAsia="pt-BR"/>
        </w:rPr>
        <w:t>Integer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MAX_VALUE</w:t>
      </w:r>
      <w:proofErr w:type="spell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for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&lt;=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j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-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k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++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    </w:t>
      </w:r>
      <w:proofErr w:type="spellStart"/>
      <w:proofErr w:type="gramStart"/>
      <w:r w:rsidRPr="008B2461">
        <w:rPr>
          <w:rFonts w:ascii="Courier New" w:eastAsia="Times New Roman" w:hAnsi="Courier New" w:cs="Courier New"/>
          <w:b/>
          <w:bCs/>
          <w:color w:val="000066"/>
          <w:sz w:val="21"/>
          <w:lang w:val="en-US" w:eastAsia="pt-BR"/>
        </w:rPr>
        <w:t>int</w:t>
      </w:r>
      <w:proofErr w:type="spellEnd"/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q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recursiveMatrixChain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p,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, k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recursiveMatrixChain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p, 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, 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*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*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p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j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    </w:t>
      </w:r>
      <w:proofErr w:type="gram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if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(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q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&lt;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m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])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{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m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proofErr w:type="gramStart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q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lastRenderedPageBreak/>
        <w:t xml:space="preserve">                        </w:t>
      </w:r>
      <w:proofErr w:type="spellStart"/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en-US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en-US" w:eastAsia="pt-BR"/>
        </w:rPr>
        <w:t>s</w:t>
      </w:r>
      <w:proofErr w:type="spellEnd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[</w:t>
      </w:r>
      <w:proofErr w:type="spellStart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i</w:t>
      </w:r>
      <w:proofErr w:type="spellEnd"/>
      <w:proofErr w:type="gramStart"/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][</w:t>
      </w:r>
      <w:proofErr w:type="gramEnd"/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en-US" w:eastAsia="pt-BR"/>
        </w:rPr>
        <w:t>]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k 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+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</w:t>
      </w:r>
      <w:r w:rsidRPr="008B2461">
        <w:rPr>
          <w:rFonts w:ascii="Courier New" w:eastAsia="Times New Roman" w:hAnsi="Courier New" w:cs="Courier New"/>
          <w:color w:val="CC66CC"/>
          <w:sz w:val="21"/>
          <w:lang w:val="en-US" w:eastAsia="pt-BR"/>
        </w:rPr>
        <w:t>1</w:t>
      </w:r>
      <w:r w:rsidRPr="008B2461">
        <w:rPr>
          <w:rFonts w:ascii="Courier New" w:eastAsia="Times New Roman" w:hAnsi="Courier New" w:cs="Courier New"/>
          <w:color w:val="339933"/>
          <w:sz w:val="21"/>
          <w:lang w:val="en-US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en-US" w:eastAsia="pt-BR"/>
        </w:rPr>
        <w:t xml:space="preserve">        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    retorno 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=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this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.</w:t>
      </w:r>
      <w:r w:rsidRPr="008B2461">
        <w:rPr>
          <w:rFonts w:ascii="Courier New" w:eastAsia="Times New Roman" w:hAnsi="Courier New" w:cs="Courier New"/>
          <w:color w:val="006633"/>
          <w:sz w:val="21"/>
          <w:lang w:val="pt-PT" w:eastAsia="pt-BR"/>
        </w:rPr>
        <w:t>m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i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][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>j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]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    </w:t>
      </w:r>
      <w:r w:rsidRPr="008B2461">
        <w:rPr>
          <w:rFonts w:ascii="Courier New" w:eastAsia="Times New Roman" w:hAnsi="Courier New" w:cs="Courier New"/>
          <w:b/>
          <w:bCs/>
          <w:color w:val="000000"/>
          <w:sz w:val="21"/>
          <w:lang w:val="pt-PT" w:eastAsia="pt-BR"/>
        </w:rPr>
        <w:t>return</w:t>
      </w: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retorno</w:t>
      </w:r>
      <w:r w:rsidRPr="008B2461">
        <w:rPr>
          <w:rFonts w:ascii="Courier New" w:eastAsia="Times New Roman" w:hAnsi="Courier New" w:cs="Courier New"/>
          <w:color w:val="339933"/>
          <w:sz w:val="21"/>
          <w:lang w:val="pt-PT" w:eastAsia="pt-BR"/>
        </w:rPr>
        <w:t>;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  <w:t xml:space="preserve">    </w:t>
      </w: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p w:rsidR="008B2461" w:rsidRPr="008B2461" w:rsidRDefault="008B2461" w:rsidP="008B2461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3456"/>
        <w:textAlignment w:val="top"/>
        <w:rPr>
          <w:rFonts w:ascii="Courier New" w:eastAsia="Times New Roman" w:hAnsi="Courier New" w:cs="Courier New"/>
          <w:color w:val="000000"/>
          <w:sz w:val="21"/>
          <w:szCs w:val="21"/>
          <w:lang w:val="pt-PT" w:eastAsia="pt-BR"/>
        </w:rPr>
      </w:pPr>
      <w:r w:rsidRPr="008B2461">
        <w:rPr>
          <w:rFonts w:ascii="Courier New" w:eastAsia="Times New Roman" w:hAnsi="Courier New" w:cs="Courier New"/>
          <w:color w:val="009900"/>
          <w:sz w:val="21"/>
          <w:lang w:val="pt-PT" w:eastAsia="pt-BR"/>
        </w:rPr>
        <w:t>}</w:t>
      </w:r>
    </w:p>
    <w:sectPr w:rsidR="008B2461" w:rsidRPr="008B2461" w:rsidSect="009C7C67">
      <w:pgSz w:w="11907" w:h="8392" w:orient="landscape" w:code="11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14A"/>
    <w:multiLevelType w:val="multilevel"/>
    <w:tmpl w:val="19D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76792"/>
    <w:multiLevelType w:val="multilevel"/>
    <w:tmpl w:val="409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F2312D"/>
    <w:multiLevelType w:val="multilevel"/>
    <w:tmpl w:val="9D24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F7490"/>
    <w:multiLevelType w:val="multilevel"/>
    <w:tmpl w:val="305A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C066F"/>
    <w:multiLevelType w:val="multilevel"/>
    <w:tmpl w:val="4CD02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A20206B"/>
    <w:multiLevelType w:val="multilevel"/>
    <w:tmpl w:val="BAC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2F277B"/>
    <w:multiLevelType w:val="multilevel"/>
    <w:tmpl w:val="99A4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461"/>
    <w:rsid w:val="004222AF"/>
    <w:rsid w:val="008B2461"/>
    <w:rsid w:val="009C7C67"/>
    <w:rsid w:val="00EC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2B"/>
  </w:style>
  <w:style w:type="paragraph" w:styleId="Ttulo1">
    <w:name w:val="heading 1"/>
    <w:basedOn w:val="Normal"/>
    <w:link w:val="Ttulo1Char"/>
    <w:uiPriority w:val="9"/>
    <w:qFormat/>
    <w:rsid w:val="008B2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2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B2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24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24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B24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B24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24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B2461"/>
  </w:style>
  <w:style w:type="character" w:customStyle="1" w:styleId="toctoggle">
    <w:name w:val="toctoggle"/>
    <w:basedOn w:val="Fontepargpadro"/>
    <w:rsid w:val="008B2461"/>
  </w:style>
  <w:style w:type="character" w:customStyle="1" w:styleId="tocnumber">
    <w:name w:val="tocnumber"/>
    <w:basedOn w:val="Fontepargpadro"/>
    <w:rsid w:val="008B2461"/>
  </w:style>
  <w:style w:type="character" w:customStyle="1" w:styleId="toctext">
    <w:name w:val="toctext"/>
    <w:basedOn w:val="Fontepargpadro"/>
    <w:rsid w:val="008B2461"/>
  </w:style>
  <w:style w:type="character" w:customStyle="1" w:styleId="mw-headline">
    <w:name w:val="mw-headline"/>
    <w:basedOn w:val="Fontepargpadro"/>
    <w:rsid w:val="008B2461"/>
  </w:style>
  <w:style w:type="character" w:customStyle="1" w:styleId="mw-editsection">
    <w:name w:val="mw-editsection"/>
    <w:basedOn w:val="Fontepargpadro"/>
    <w:rsid w:val="008B2461"/>
  </w:style>
  <w:style w:type="character" w:customStyle="1" w:styleId="mw-editsection-bracket">
    <w:name w:val="mw-editsection-bracket"/>
    <w:basedOn w:val="Fontepargpadro"/>
    <w:rsid w:val="008B2461"/>
  </w:style>
  <w:style w:type="character" w:customStyle="1" w:styleId="mw-editsection-divider">
    <w:name w:val="mw-editsection-divider"/>
    <w:basedOn w:val="Fontepargpadro"/>
    <w:rsid w:val="008B246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B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B246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kw1">
    <w:name w:val="kw1"/>
    <w:basedOn w:val="Fontepargpadro"/>
    <w:rsid w:val="008B2461"/>
  </w:style>
  <w:style w:type="character" w:customStyle="1" w:styleId="co2">
    <w:name w:val="co2"/>
    <w:basedOn w:val="Fontepargpadro"/>
    <w:rsid w:val="008B2461"/>
  </w:style>
  <w:style w:type="character" w:customStyle="1" w:styleId="sy0">
    <w:name w:val="sy0"/>
    <w:basedOn w:val="Fontepargpadro"/>
    <w:rsid w:val="008B2461"/>
  </w:style>
  <w:style w:type="character" w:customStyle="1" w:styleId="co3">
    <w:name w:val="co3"/>
    <w:basedOn w:val="Fontepargpadro"/>
    <w:rsid w:val="008B2461"/>
  </w:style>
  <w:style w:type="character" w:customStyle="1" w:styleId="br0">
    <w:name w:val="br0"/>
    <w:basedOn w:val="Fontepargpadro"/>
    <w:rsid w:val="008B2461"/>
  </w:style>
  <w:style w:type="character" w:customStyle="1" w:styleId="comulti">
    <w:name w:val="comulti"/>
    <w:basedOn w:val="Fontepargpadro"/>
    <w:rsid w:val="008B2461"/>
  </w:style>
  <w:style w:type="character" w:customStyle="1" w:styleId="kw3">
    <w:name w:val="kw3"/>
    <w:basedOn w:val="Fontepargpadro"/>
    <w:rsid w:val="008B2461"/>
  </w:style>
  <w:style w:type="character" w:customStyle="1" w:styleId="kw4">
    <w:name w:val="kw4"/>
    <w:basedOn w:val="Fontepargpadro"/>
    <w:rsid w:val="008B2461"/>
  </w:style>
  <w:style w:type="character" w:customStyle="1" w:styleId="me1">
    <w:name w:val="me1"/>
    <w:basedOn w:val="Fontepargpadro"/>
    <w:rsid w:val="008B2461"/>
  </w:style>
  <w:style w:type="character" w:customStyle="1" w:styleId="st0">
    <w:name w:val="st0"/>
    <w:basedOn w:val="Fontepargpadro"/>
    <w:rsid w:val="008B2461"/>
  </w:style>
  <w:style w:type="character" w:customStyle="1" w:styleId="nu0">
    <w:name w:val="nu0"/>
    <w:basedOn w:val="Fontepargpadro"/>
    <w:rsid w:val="008B2461"/>
  </w:style>
  <w:style w:type="character" w:customStyle="1" w:styleId="co1">
    <w:name w:val="co1"/>
    <w:basedOn w:val="Fontepargpadro"/>
    <w:rsid w:val="008B2461"/>
  </w:style>
  <w:style w:type="character" w:customStyle="1" w:styleId="kw2">
    <w:name w:val="kw2"/>
    <w:basedOn w:val="Fontepargpadro"/>
    <w:rsid w:val="008B2461"/>
  </w:style>
  <w:style w:type="character" w:customStyle="1" w:styleId="mw-cite-backlink">
    <w:name w:val="mw-cite-backlink"/>
    <w:basedOn w:val="Fontepargpadro"/>
    <w:rsid w:val="008B2461"/>
  </w:style>
  <w:style w:type="character" w:customStyle="1" w:styleId="cite-accessibility-label">
    <w:name w:val="cite-accessibility-label"/>
    <w:basedOn w:val="Fontepargpadro"/>
    <w:rsid w:val="008B2461"/>
  </w:style>
  <w:style w:type="character" w:customStyle="1" w:styleId="reference-text">
    <w:name w:val="reference-text"/>
    <w:basedOn w:val="Fontepargpadro"/>
    <w:rsid w:val="008B2461"/>
  </w:style>
  <w:style w:type="character" w:customStyle="1" w:styleId="citation">
    <w:name w:val="citation"/>
    <w:basedOn w:val="Fontepargpadro"/>
    <w:rsid w:val="008B2461"/>
  </w:style>
  <w:style w:type="character" w:styleId="Forte">
    <w:name w:val="Strong"/>
    <w:basedOn w:val="Fontepargpadro"/>
    <w:uiPriority w:val="22"/>
    <w:qFormat/>
    <w:rsid w:val="008B24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67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948852020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  <w:divsChild>
                    <w:div w:id="10201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77565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0311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Altamir</cp:lastModifiedBy>
  <cp:revision>2</cp:revision>
  <dcterms:created xsi:type="dcterms:W3CDTF">2015-02-10T20:27:00Z</dcterms:created>
  <dcterms:modified xsi:type="dcterms:W3CDTF">2015-02-10T21:16:00Z</dcterms:modified>
</cp:coreProperties>
</file>